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9C" w:rsidRPr="00082D7B" w:rsidRDefault="00C4509C" w:rsidP="00C4509C">
      <w:pPr>
        <w:jc w:val="center"/>
        <w:rPr>
          <w:rFonts w:ascii="Garamond" w:hAnsi="Garamond"/>
          <w:b/>
          <w:i/>
          <w:color w:val="0000FF"/>
          <w:sz w:val="40"/>
          <w:szCs w:val="40"/>
          <w:u w:val="single"/>
        </w:rPr>
      </w:pPr>
      <w:bookmarkStart w:id="0" w:name="_GoBack"/>
      <w:bookmarkEnd w:id="0"/>
      <w:r w:rsidRPr="00082D7B">
        <w:rPr>
          <w:rFonts w:ascii="Garamond" w:hAnsi="Garamond"/>
          <w:b/>
          <w:i/>
          <w:color w:val="0000FF"/>
          <w:sz w:val="40"/>
          <w:szCs w:val="40"/>
          <w:u w:val="single"/>
        </w:rPr>
        <w:t xml:space="preserve">Instituto </w:t>
      </w:r>
      <w:r w:rsidRPr="00082D7B">
        <w:rPr>
          <w:rFonts w:ascii="Garamond" w:hAnsi="Garamond"/>
          <w:b/>
          <w:i/>
          <w:color w:val="0000FF"/>
          <w:sz w:val="40"/>
          <w:szCs w:val="40"/>
          <w:u w:val="single"/>
        </w:rPr>
        <w:object w:dxaOrig="1980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27pt" o:ole="" fillcolor="window">
            <v:imagedata r:id="rId5" o:title=""/>
          </v:shape>
          <o:OLEObject Type="Embed" ProgID="PBrush" ShapeID="_x0000_i1025" DrawAspect="Content" ObjectID="_1647039936" r:id="rId6"/>
        </w:object>
      </w:r>
      <w:r w:rsidRPr="00082D7B">
        <w:rPr>
          <w:rFonts w:ascii="Garamond" w:hAnsi="Garamond"/>
          <w:b/>
          <w:i/>
          <w:color w:val="0000FF"/>
          <w:sz w:val="40"/>
          <w:szCs w:val="40"/>
          <w:u w:val="single"/>
        </w:rPr>
        <w:t xml:space="preserve"> José C. Paz</w:t>
      </w:r>
    </w:p>
    <w:p w:rsidR="00C4509C" w:rsidRPr="00082D7B" w:rsidRDefault="00C4509C" w:rsidP="00C4509C">
      <w:pPr>
        <w:jc w:val="center"/>
        <w:rPr>
          <w:rFonts w:ascii="Garamond" w:hAnsi="Garamond"/>
          <w:b/>
          <w:i/>
          <w:color w:val="0000FF"/>
          <w:sz w:val="40"/>
          <w:szCs w:val="40"/>
          <w:u w:val="single"/>
        </w:rPr>
      </w:pPr>
      <w:r w:rsidRPr="00082D7B">
        <w:rPr>
          <w:rFonts w:ascii="Garamond" w:hAnsi="Garamond"/>
          <w:b/>
          <w:i/>
          <w:color w:val="0000FF"/>
          <w:sz w:val="40"/>
          <w:szCs w:val="40"/>
          <w:u w:val="single"/>
        </w:rPr>
        <w:t>Nivel Superior</w:t>
      </w:r>
    </w:p>
    <w:p w:rsidR="00C4509C" w:rsidRDefault="00C4509C">
      <w:pPr>
        <w:rPr>
          <w:rFonts w:ascii="Arial" w:hAnsi="Arial" w:cs="Arial"/>
          <w:b/>
          <w:lang w:val="es-ES"/>
        </w:rPr>
      </w:pPr>
    </w:p>
    <w:p w:rsidR="00F17B47" w:rsidRPr="00F17B47" w:rsidRDefault="00F17B47">
      <w:pPr>
        <w:rPr>
          <w:rFonts w:ascii="Arial" w:hAnsi="Arial" w:cs="Arial"/>
          <w:b/>
          <w:lang w:val="es-ES"/>
        </w:rPr>
      </w:pPr>
      <w:r w:rsidRPr="00F17B47">
        <w:rPr>
          <w:rFonts w:ascii="Arial" w:hAnsi="Arial" w:cs="Arial"/>
          <w:b/>
          <w:lang w:val="es-ES"/>
        </w:rPr>
        <w:t>CURSO: 4° Primaria</w:t>
      </w:r>
    </w:p>
    <w:p w:rsidR="00F17B47" w:rsidRPr="00F17B47" w:rsidRDefault="00F17B47">
      <w:pPr>
        <w:rPr>
          <w:rFonts w:ascii="Arial" w:hAnsi="Arial" w:cs="Arial"/>
          <w:b/>
          <w:lang w:val="es-ES"/>
        </w:rPr>
      </w:pPr>
      <w:r w:rsidRPr="00F17B47">
        <w:rPr>
          <w:rFonts w:ascii="Arial" w:hAnsi="Arial" w:cs="Arial"/>
          <w:b/>
          <w:lang w:val="es-ES"/>
        </w:rPr>
        <w:t>MATERIA: Taller de Escritura Académica (TFO)</w:t>
      </w:r>
    </w:p>
    <w:p w:rsidR="00F17B47" w:rsidRDefault="00F17B47">
      <w:pPr>
        <w:rPr>
          <w:rFonts w:ascii="Arial" w:hAnsi="Arial" w:cs="Arial"/>
          <w:b/>
          <w:lang w:val="es-ES"/>
        </w:rPr>
      </w:pPr>
      <w:r w:rsidRPr="00F17B47">
        <w:rPr>
          <w:rFonts w:ascii="Arial" w:hAnsi="Arial" w:cs="Arial"/>
          <w:b/>
          <w:lang w:val="es-ES"/>
        </w:rPr>
        <w:t>PROFESORA: FLORENCIA GAVIO</w:t>
      </w:r>
    </w:p>
    <w:p w:rsidR="00C4509C" w:rsidRPr="00F17B47" w:rsidRDefault="00C4509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CONTACTO: florenciagavio@hotmail.com</w:t>
      </w:r>
    </w:p>
    <w:p w:rsidR="00F17B47" w:rsidRPr="00F17B47" w:rsidRDefault="00F17B47">
      <w:pPr>
        <w:rPr>
          <w:rFonts w:ascii="Arial" w:hAnsi="Arial" w:cs="Arial"/>
          <w:b/>
          <w:lang w:val="es-ES"/>
        </w:rPr>
      </w:pPr>
      <w:r w:rsidRPr="00F17B47">
        <w:rPr>
          <w:rFonts w:ascii="Arial" w:hAnsi="Arial" w:cs="Arial"/>
          <w:b/>
          <w:lang w:val="es-ES"/>
        </w:rPr>
        <w:t>ENVÍO N°1</w:t>
      </w:r>
      <w:r w:rsidR="008C58E7">
        <w:rPr>
          <w:rFonts w:ascii="Arial" w:hAnsi="Arial" w:cs="Arial"/>
          <w:b/>
          <w:lang w:val="es-ES"/>
        </w:rPr>
        <w:t>- Entrega 27/03</w:t>
      </w:r>
    </w:p>
    <w:p w:rsidR="006A78ED" w:rsidRPr="00E51701" w:rsidRDefault="00F17B47">
      <w:pPr>
        <w:rPr>
          <w:rFonts w:ascii="Bahnschrift SemiCondensed" w:hAnsi="Bahnschrift SemiCondensed" w:cs="Arial"/>
          <w:sz w:val="40"/>
          <w:szCs w:val="40"/>
          <w:lang w:val="es-ES"/>
        </w:rPr>
      </w:pPr>
      <w:r w:rsidRPr="00E51701">
        <w:rPr>
          <w:rFonts w:ascii="Bahnschrift SemiCondensed" w:hAnsi="Bahnschrift SemiCondensed" w:cs="Arial"/>
          <w:sz w:val="40"/>
          <w:szCs w:val="40"/>
          <w:lang w:val="es-ES"/>
        </w:rPr>
        <w:t>¡</w:t>
      </w:r>
      <w:proofErr w:type="spellStart"/>
      <w:r w:rsidRPr="00E51701">
        <w:rPr>
          <w:rFonts w:ascii="Bahnschrift SemiCondensed" w:hAnsi="Bahnschrift SemiCondensed" w:cs="Arial"/>
          <w:sz w:val="40"/>
          <w:szCs w:val="40"/>
          <w:lang w:val="es-ES"/>
        </w:rPr>
        <w:t>Bienveni</w:t>
      </w:r>
      <w:r w:rsidR="009C1830" w:rsidRPr="00E51701">
        <w:rPr>
          <w:rFonts w:ascii="Bahnschrift SemiCondensed" w:hAnsi="Bahnschrift SemiCondensed" w:cs="Arial"/>
          <w:sz w:val="40"/>
          <w:szCs w:val="40"/>
          <w:lang w:val="es-ES"/>
        </w:rPr>
        <w:t>des</w:t>
      </w:r>
      <w:proofErr w:type="spellEnd"/>
      <w:r w:rsidR="009C1830" w:rsidRPr="00E51701">
        <w:rPr>
          <w:rFonts w:ascii="Bahnschrift SemiCondensed" w:hAnsi="Bahnschrift SemiCondensed" w:cs="Arial"/>
          <w:sz w:val="40"/>
          <w:szCs w:val="40"/>
          <w:lang w:val="es-ES"/>
        </w:rPr>
        <w:t xml:space="preserve"> al taller de escritura acadé</w:t>
      </w:r>
      <w:r w:rsidRPr="00E51701">
        <w:rPr>
          <w:rFonts w:ascii="Bahnschrift SemiCondensed" w:hAnsi="Bahnschrift SemiCondensed" w:cs="Arial"/>
          <w:sz w:val="40"/>
          <w:szCs w:val="40"/>
          <w:lang w:val="es-ES"/>
        </w:rPr>
        <w:t>mica!</w:t>
      </w:r>
    </w:p>
    <w:p w:rsidR="00F17B47" w:rsidRDefault="00F17B47">
      <w:pPr>
        <w:rPr>
          <w:rFonts w:ascii="Arial" w:hAnsi="Arial" w:cs="Arial"/>
          <w:lang w:val="es-ES"/>
        </w:rPr>
      </w:pPr>
      <w:r w:rsidRPr="00F17B47">
        <w:rPr>
          <w:rFonts w:ascii="Arial" w:hAnsi="Arial" w:cs="Arial"/>
          <w:lang w:val="es-ES"/>
        </w:rPr>
        <w:t>En estas circunstancias especiales comenzamos a conocernos antes de vernos por primera vez.</w:t>
      </w:r>
      <w:r w:rsidR="009C1830">
        <w:rPr>
          <w:rFonts w:ascii="Arial" w:hAnsi="Arial" w:cs="Arial"/>
          <w:lang w:val="es-ES"/>
        </w:rPr>
        <w:t xml:space="preserve"> </w:t>
      </w:r>
      <w:r w:rsidR="00C4509C">
        <w:rPr>
          <w:rFonts w:ascii="Arial" w:hAnsi="Arial" w:cs="Arial"/>
          <w:lang w:val="es-ES"/>
        </w:rPr>
        <w:t>Semanalmente les propondré una actividad para que puedan resolver y enviarla a mi mail de contacto. También pueden dirigirse allí para aclarar dudas que puedan surgir en el trabajo.</w:t>
      </w:r>
    </w:p>
    <w:p w:rsidR="006F7DB0" w:rsidRDefault="006F7DB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Les cuento la propuesta general de la materia. Generar un espacio de reflexión sobre las prácticas docentes. A partir de la lectura de diversos textos problematizar y debatir temas del campo educativo, y desde ese ejercicio, producir textos académicos con mayor complejidad.</w:t>
      </w:r>
    </w:p>
    <w:p w:rsidR="006F7DB0" w:rsidRDefault="006F7DB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oportunidad de reflexionar sobre las propias prácticas contribuye a desarrollar competencias de la oralidad para debatir, comentar lecturas, argumentar posiciones, exponer sobre determinados temas. Por otro lado, el ejercicio de escritura </w:t>
      </w:r>
      <w:r w:rsidR="00220EE2">
        <w:rPr>
          <w:rFonts w:ascii="Arial" w:hAnsi="Arial" w:cs="Arial"/>
          <w:lang w:val="es-ES"/>
        </w:rPr>
        <w:t xml:space="preserve">enriquece </w:t>
      </w:r>
      <w:r>
        <w:rPr>
          <w:rFonts w:ascii="Arial" w:hAnsi="Arial" w:cs="Arial"/>
          <w:lang w:val="es-ES"/>
        </w:rPr>
        <w:t>a la práctica de pro</w:t>
      </w:r>
      <w:r w:rsidR="00220EE2">
        <w:rPr>
          <w:rFonts w:ascii="Arial" w:hAnsi="Arial" w:cs="Arial"/>
          <w:lang w:val="es-ES"/>
        </w:rPr>
        <w:t>ducción de conocimiento.</w:t>
      </w:r>
    </w:p>
    <w:p w:rsidR="006F7DB0" w:rsidRPr="006F7DB0" w:rsidRDefault="006F7DB0">
      <w:pPr>
        <w:rPr>
          <w:rFonts w:ascii="Arial" w:hAnsi="Arial" w:cs="Arial"/>
          <w:b/>
          <w:lang w:val="es-ES"/>
        </w:rPr>
      </w:pPr>
      <w:r w:rsidRPr="006F7DB0">
        <w:rPr>
          <w:rFonts w:ascii="Arial" w:hAnsi="Arial" w:cs="Arial"/>
          <w:b/>
          <w:lang w:val="es-ES"/>
        </w:rPr>
        <w:t>ACTIVIDAD N° 1</w:t>
      </w:r>
    </w:p>
    <w:p w:rsidR="00F17B47" w:rsidRPr="00F17B47" w:rsidRDefault="00F17B47">
      <w:pPr>
        <w:rPr>
          <w:rFonts w:ascii="Arial" w:hAnsi="Arial" w:cs="Arial"/>
          <w:lang w:val="es-ES"/>
        </w:rPr>
      </w:pPr>
      <w:r w:rsidRPr="00F17B47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>bjetivo: Presentarnos con un recorrido por nuestra biografía lectora y escritora.</w:t>
      </w:r>
    </w:p>
    <w:p w:rsidR="00F17B47" w:rsidRPr="00F17B47" w:rsidRDefault="00F17B47">
      <w:pPr>
        <w:rPr>
          <w:rFonts w:ascii="Arial" w:hAnsi="Arial" w:cs="Arial"/>
          <w:lang w:val="es-ES"/>
        </w:rPr>
      </w:pPr>
      <w:r w:rsidRPr="00F17B47">
        <w:rPr>
          <w:rFonts w:ascii="Arial" w:hAnsi="Arial" w:cs="Arial"/>
          <w:lang w:val="es-ES"/>
        </w:rPr>
        <w:t>Contenidos</w:t>
      </w:r>
      <w:r>
        <w:rPr>
          <w:rFonts w:ascii="Arial" w:hAnsi="Arial" w:cs="Arial"/>
          <w:lang w:val="es-ES"/>
        </w:rPr>
        <w:t>: Autobiografía.</w:t>
      </w:r>
    </w:p>
    <w:p w:rsidR="009C1830" w:rsidRDefault="006F7DB0">
      <w:pPr>
        <w:rPr>
          <w:rFonts w:ascii="Arial" w:hAnsi="Arial" w:cs="Arial"/>
          <w:b/>
          <w:i/>
          <w:lang w:val="es-ES"/>
        </w:rPr>
      </w:pPr>
      <w:r w:rsidRPr="006F7DB0">
        <w:rPr>
          <w:rFonts w:ascii="Arial" w:hAnsi="Arial" w:cs="Arial"/>
          <w:b/>
          <w:i/>
          <w:lang w:val="es-ES"/>
        </w:rPr>
        <w:t xml:space="preserve"> </w:t>
      </w:r>
      <w:r w:rsidR="009C1830" w:rsidRPr="006F7DB0">
        <w:rPr>
          <w:rFonts w:ascii="Arial" w:hAnsi="Arial" w:cs="Arial"/>
          <w:b/>
          <w:i/>
          <w:lang w:val="es-ES"/>
        </w:rPr>
        <w:t xml:space="preserve">“No existen lectores sin camino y existen pocas personas que no tengan empezado un camino aunque no lo sepan. Es importante reconocer la existencia de textos internos: todo lo que uno percibió, escuchó, recibió  por distintos medios, cantó, copió en cuadernos, garabateó, etcétera…” Laura </w:t>
      </w:r>
      <w:proofErr w:type="spellStart"/>
      <w:r w:rsidR="009C1830" w:rsidRPr="006F7DB0">
        <w:rPr>
          <w:rFonts w:ascii="Arial" w:hAnsi="Arial" w:cs="Arial"/>
          <w:b/>
          <w:i/>
          <w:lang w:val="es-ES"/>
        </w:rPr>
        <w:t>Devetach</w:t>
      </w:r>
      <w:proofErr w:type="spellEnd"/>
    </w:p>
    <w:p w:rsidR="00220EE2" w:rsidRDefault="00220EE2">
      <w:pPr>
        <w:rPr>
          <w:rFonts w:ascii="Arial" w:hAnsi="Arial" w:cs="Arial"/>
          <w:lang w:val="es-ES"/>
        </w:rPr>
      </w:pPr>
    </w:p>
    <w:p w:rsidR="00220EE2" w:rsidRDefault="00220EE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Les invito a escribir su autobiografía </w:t>
      </w:r>
      <w:proofErr w:type="spellStart"/>
      <w:r>
        <w:rPr>
          <w:rFonts w:ascii="Arial" w:hAnsi="Arial" w:cs="Arial"/>
          <w:lang w:val="es-ES"/>
        </w:rPr>
        <w:t>lectoescritora</w:t>
      </w:r>
      <w:proofErr w:type="spellEnd"/>
      <w:r>
        <w:rPr>
          <w:rFonts w:ascii="Arial" w:hAnsi="Arial" w:cs="Arial"/>
          <w:lang w:val="es-ES"/>
        </w:rPr>
        <w:t xml:space="preserve">. Recordar sus primeras experiencias de acercamiento a la lectura y la escritura. Describir el recorrido en este sentido a lo largo de sus vidas. Qué lugar ocupan estos aspectos, la lectura y la escritura, en su vida personal y académica. Gustos, preferencias, dificultades, potencialidades, experiencias gratificantes, positivas y las que no lo fueron tanto. </w:t>
      </w:r>
    </w:p>
    <w:p w:rsidR="00220EE2" w:rsidRDefault="00E51701" w:rsidP="00E5170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¡</w:t>
      </w:r>
      <w:r w:rsidR="00220EE2">
        <w:rPr>
          <w:rFonts w:ascii="Arial" w:hAnsi="Arial" w:cs="Arial"/>
          <w:lang w:val="es-ES"/>
        </w:rPr>
        <w:t>Espero sus producciones!</w:t>
      </w:r>
      <w:r>
        <w:rPr>
          <w:rFonts w:ascii="Arial" w:hAnsi="Arial" w:cs="Arial"/>
          <w:lang w:val="es-ES"/>
        </w:rPr>
        <w:t xml:space="preserve"> Saludos.</w:t>
      </w:r>
    </w:p>
    <w:p w:rsidR="006F7DB0" w:rsidRPr="006F7DB0" w:rsidRDefault="00E51701" w:rsidP="00E5170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Florencia</w:t>
      </w:r>
    </w:p>
    <w:sectPr w:rsidR="006F7DB0" w:rsidRPr="006F7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47"/>
    <w:rsid w:val="00220EE2"/>
    <w:rsid w:val="006A78ED"/>
    <w:rsid w:val="006F7DB0"/>
    <w:rsid w:val="00856E64"/>
    <w:rsid w:val="008C58E7"/>
    <w:rsid w:val="009C1830"/>
    <w:rsid w:val="00C4509C"/>
    <w:rsid w:val="00E51701"/>
    <w:rsid w:val="00F1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gavio</dc:creator>
  <cp:lastModifiedBy>Luffi</cp:lastModifiedBy>
  <cp:revision>2</cp:revision>
  <dcterms:created xsi:type="dcterms:W3CDTF">2020-03-30T05:19:00Z</dcterms:created>
  <dcterms:modified xsi:type="dcterms:W3CDTF">2020-03-30T05:19:00Z</dcterms:modified>
</cp:coreProperties>
</file>