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7A" w:rsidRPr="00DF4817" w:rsidRDefault="006D5D7A" w:rsidP="006D5D7A">
      <w:pPr>
        <w:jc w:val="center"/>
        <w:rPr>
          <w:sz w:val="28"/>
          <w:szCs w:val="28"/>
          <w:u w:val="single"/>
        </w:rPr>
      </w:pPr>
      <w:r w:rsidRPr="00DF4817">
        <w:rPr>
          <w:sz w:val="28"/>
          <w:szCs w:val="28"/>
          <w:u w:val="single"/>
        </w:rPr>
        <w:t>Continuidad Pedagógica</w:t>
      </w:r>
    </w:p>
    <w:p w:rsidR="006D5D7A" w:rsidRDefault="006D5D7A" w:rsidP="006D5D7A">
      <w:r w:rsidRPr="00DF4817">
        <w:rPr>
          <w:u w:val="single"/>
        </w:rPr>
        <w:t>Nivel</w:t>
      </w:r>
      <w:r>
        <w:t>: Secundario</w:t>
      </w:r>
    </w:p>
    <w:p w:rsidR="006D5D7A" w:rsidRDefault="006D5D7A" w:rsidP="006D5D7A">
      <w:r w:rsidRPr="00DF4817">
        <w:rPr>
          <w:u w:val="single"/>
        </w:rPr>
        <w:t>Curso</w:t>
      </w:r>
      <w:r>
        <w:t>: 4to Economía</w:t>
      </w:r>
    </w:p>
    <w:p w:rsidR="006D5D7A" w:rsidRDefault="006D5D7A" w:rsidP="006D5D7A">
      <w:r w:rsidRPr="00DF4817">
        <w:rPr>
          <w:u w:val="single"/>
        </w:rPr>
        <w:t xml:space="preserve">Materia: </w:t>
      </w:r>
      <w:r>
        <w:t>SIC</w:t>
      </w:r>
    </w:p>
    <w:p w:rsidR="006D5D7A" w:rsidRDefault="006D5D7A" w:rsidP="006D5D7A">
      <w:r w:rsidRPr="00DF4817">
        <w:rPr>
          <w:u w:val="single"/>
        </w:rPr>
        <w:t>Profesor</w:t>
      </w:r>
      <w:r>
        <w:t>: Perlo Carlos</w:t>
      </w:r>
    </w:p>
    <w:p w:rsidR="006D5D7A" w:rsidRDefault="006D5D7A" w:rsidP="006D5D7A">
      <w:r w:rsidRPr="00DF4817">
        <w:rPr>
          <w:u w:val="single"/>
        </w:rPr>
        <w:t>Email</w:t>
      </w:r>
      <w:r>
        <w:t xml:space="preserve">: </w:t>
      </w:r>
      <w:hyperlink r:id="rId6" w:history="1">
        <w:r w:rsidRPr="00780B54">
          <w:rPr>
            <w:rStyle w:val="Hipervnculo"/>
          </w:rPr>
          <w:t>perloc188@gmail.com</w:t>
        </w:r>
      </w:hyperlink>
    </w:p>
    <w:p w:rsidR="006D5D7A" w:rsidRDefault="006D5D7A" w:rsidP="006D5D7A">
      <w:r>
        <w:t>Envío N1</w:t>
      </w:r>
    </w:p>
    <w:p w:rsidR="006D5D7A" w:rsidRDefault="006D5D7A" w:rsidP="006D5D7A">
      <w:r w:rsidRPr="00DF4817">
        <w:rPr>
          <w:u w:val="single"/>
        </w:rPr>
        <w:t>Objetivos</w:t>
      </w:r>
      <w:r>
        <w:t>:</w:t>
      </w:r>
    </w:p>
    <w:p w:rsidR="006D5D7A" w:rsidRDefault="006D5D7A" w:rsidP="006D5D7A">
      <w:r>
        <w:t xml:space="preserve">* Identificar </w:t>
      </w:r>
      <w:r>
        <w:t>tipos de precios</w:t>
      </w:r>
    </w:p>
    <w:p w:rsidR="006D5D7A" w:rsidRPr="00DF4817" w:rsidRDefault="006D5D7A" w:rsidP="006D5D7A">
      <w:pPr>
        <w:rPr>
          <w:u w:val="single"/>
        </w:rPr>
      </w:pPr>
      <w:r w:rsidRPr="00DF4817">
        <w:rPr>
          <w:u w:val="single"/>
        </w:rPr>
        <w:t>Contenidos:</w:t>
      </w:r>
    </w:p>
    <w:p w:rsidR="006D5D7A" w:rsidRDefault="006D5D7A" w:rsidP="006D5D7A">
      <w:r>
        <w:t>Precio de compra, costo y venta</w:t>
      </w:r>
    </w:p>
    <w:p w:rsidR="006D5D7A" w:rsidRPr="00DF4817" w:rsidRDefault="006D5D7A" w:rsidP="006D5D7A">
      <w:pPr>
        <w:rPr>
          <w:u w:val="single"/>
        </w:rPr>
      </w:pPr>
      <w:r w:rsidRPr="00DF4817">
        <w:rPr>
          <w:u w:val="single"/>
        </w:rPr>
        <w:t>Actividades</w:t>
      </w:r>
    </w:p>
    <w:p w:rsidR="006D5D7A" w:rsidRDefault="006D5D7A" w:rsidP="006D5D7A">
      <w:r>
        <w:t xml:space="preserve">Resolver: </w:t>
      </w:r>
    </w:p>
    <w:p w:rsidR="006D5D7A" w:rsidRDefault="006D5D7A" w:rsidP="006D5D7A">
      <w:r>
        <w:t>Un comerciante adquiere 300 artículos al precio de $500 c/u, se abona en concepto de impuestos $500 y flete por $1500</w:t>
      </w:r>
      <w:proofErr w:type="gramStart"/>
      <w:r>
        <w:t>( se</w:t>
      </w:r>
      <w:proofErr w:type="gramEnd"/>
      <w:r>
        <w:t xml:space="preserve"> suman ambos importes para calcular el costo) y se quiere obtener una utilidad del 30%.</w:t>
      </w:r>
    </w:p>
    <w:p w:rsidR="006D5D7A" w:rsidRPr="006D5D7A" w:rsidRDefault="006D5D7A" w:rsidP="006D5D7A">
      <w:pPr>
        <w:rPr>
          <w:u w:val="single"/>
        </w:rPr>
      </w:pPr>
      <w:r w:rsidRPr="006D5D7A">
        <w:rPr>
          <w:u w:val="single"/>
        </w:rPr>
        <w:t>Calcular</w:t>
      </w:r>
    </w:p>
    <w:p w:rsidR="006D5D7A" w:rsidRDefault="006D5D7A" w:rsidP="006D5D7A">
      <w:pPr>
        <w:pStyle w:val="Prrafodelista"/>
      </w:pPr>
      <w:r>
        <w:t>Precio de compra unitario y total; b) precio de costo unitario y total; c) precio de venta unitario y total; d</w:t>
      </w:r>
      <w:proofErr w:type="gramStart"/>
      <w:r>
        <w:t>)¿</w:t>
      </w:r>
      <w:proofErr w:type="gramEnd"/>
      <w:r>
        <w:t>Cuánto se gana con la venta de 200 artículos?; e) si los costos totales aumentaran un 15%, ¿Cuáles serían los nuevos importes de los puntos a, b y c?</w:t>
      </w:r>
    </w:p>
    <w:p w:rsidR="006D5D7A" w:rsidRPr="006D5D7A" w:rsidRDefault="006D5D7A" w:rsidP="006D5D7A">
      <w:pPr>
        <w:pStyle w:val="Prrafodelista"/>
      </w:pPr>
      <w:bookmarkStart w:id="0" w:name="_GoBack"/>
      <w:bookmarkEnd w:id="0"/>
    </w:p>
    <w:p w:rsidR="006D5D7A" w:rsidRDefault="006D5D7A" w:rsidP="006D5D7A">
      <w:r w:rsidRPr="006D5D7A">
        <w:rPr>
          <w:u w:val="single"/>
        </w:rPr>
        <w:t>Criterios de Evaluación</w:t>
      </w:r>
      <w:r>
        <w:t>: * Entrega en tiempo y forma de la actividad</w:t>
      </w:r>
    </w:p>
    <w:p w:rsidR="006D5D7A" w:rsidRDefault="006D5D7A" w:rsidP="006D5D7A">
      <w:r>
        <w:t xml:space="preserve">                                            *Análisis, reconocimiento y comprensión </w:t>
      </w:r>
    </w:p>
    <w:p w:rsidR="00B47BED" w:rsidRDefault="00B47BED"/>
    <w:sectPr w:rsidR="00B47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6522"/>
    <w:multiLevelType w:val="hybridMultilevel"/>
    <w:tmpl w:val="9590634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7A"/>
    <w:rsid w:val="006D5D7A"/>
    <w:rsid w:val="00B4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5D7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5D7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loc1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2020-03-16T19:46:00Z</dcterms:created>
  <dcterms:modified xsi:type="dcterms:W3CDTF">2020-03-16T19:54:00Z</dcterms:modified>
</cp:coreProperties>
</file>